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4F652A" w:rsidRPr="00A93535" w:rsidTr="00C956EF">
        <w:trPr>
          <w:cantSplit/>
          <w:trHeight w:val="608"/>
        </w:trPr>
        <w:tc>
          <w:tcPr>
            <w:tcW w:w="10065" w:type="dxa"/>
            <w:vAlign w:val="center"/>
          </w:tcPr>
          <w:p w:rsidR="004F652A" w:rsidRDefault="00A93535" w:rsidP="00AD3C18">
            <w:pPr>
              <w:jc w:val="center"/>
              <w:rPr>
                <w:b/>
                <w:sz w:val="28"/>
                <w:szCs w:val="28"/>
              </w:rPr>
            </w:pPr>
            <w:r w:rsidRPr="00D7447A">
              <w:rPr>
                <w:b/>
                <w:sz w:val="28"/>
                <w:szCs w:val="28"/>
              </w:rPr>
              <w:t>Планы</w:t>
            </w:r>
            <w:r w:rsidR="004F652A" w:rsidRPr="00D7447A">
              <w:rPr>
                <w:b/>
                <w:sz w:val="28"/>
                <w:szCs w:val="28"/>
              </w:rPr>
              <w:t xml:space="preserve"> практических занятий</w:t>
            </w:r>
          </w:p>
          <w:p w:rsidR="00D7447A" w:rsidRPr="00D7447A" w:rsidRDefault="00D7447A" w:rsidP="00AD3C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</w:t>
            </w:r>
          </w:p>
          <w:p w:rsidR="00C956EF" w:rsidRDefault="00C956EF" w:rsidP="00983819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98381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Тема: </w:t>
            </w:r>
            <w:r w:rsidRPr="00C956EF">
              <w:rPr>
                <w:b/>
                <w:sz w:val="28"/>
                <w:szCs w:val="28"/>
              </w:rPr>
              <w:t xml:space="preserve">Оформление </w:t>
            </w:r>
            <w:proofErr w:type="spellStart"/>
            <w:r w:rsidRPr="00C956EF">
              <w:rPr>
                <w:b/>
                <w:sz w:val="28"/>
                <w:szCs w:val="28"/>
              </w:rPr>
              <w:t>чертежей</w:t>
            </w:r>
            <w:proofErr w:type="gramStart"/>
            <w:r w:rsidRPr="00C956EF">
              <w:rPr>
                <w:b/>
                <w:sz w:val="28"/>
                <w:szCs w:val="28"/>
              </w:rPr>
              <w:t>,Е</w:t>
            </w:r>
            <w:proofErr w:type="gramEnd"/>
            <w:r w:rsidRPr="00C956EF">
              <w:rPr>
                <w:b/>
                <w:sz w:val="28"/>
                <w:szCs w:val="28"/>
              </w:rPr>
              <w:t>СКД,форматы</w:t>
            </w:r>
            <w:proofErr w:type="spellEnd"/>
            <w:r w:rsidRPr="00C956EF">
              <w:rPr>
                <w:b/>
                <w:sz w:val="28"/>
                <w:szCs w:val="28"/>
              </w:rPr>
              <w:t xml:space="preserve">  чертежей.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</w:t>
            </w:r>
            <w:r w:rsidRPr="00A93535">
              <w:rPr>
                <w:sz w:val="28"/>
                <w:szCs w:val="28"/>
              </w:rPr>
              <w:t>: Ознакомиться с типами документов, создаваемых в</w:t>
            </w:r>
            <w:r w:rsidR="00E41BC4">
              <w:rPr>
                <w:sz w:val="28"/>
                <w:szCs w:val="28"/>
              </w:rPr>
              <w:t xml:space="preserve"> системе «Компас 3Д», интерфейсо</w:t>
            </w:r>
            <w:r w:rsidRPr="00A93535">
              <w:rPr>
                <w:sz w:val="28"/>
                <w:szCs w:val="28"/>
              </w:rPr>
              <w:t>м системы.</w:t>
            </w:r>
          </w:p>
          <w:p w:rsidR="00983819" w:rsidRPr="00C956EF" w:rsidRDefault="00983819" w:rsidP="00983819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</w:t>
            </w:r>
            <w:proofErr w:type="gramStart"/>
            <w:r w:rsidRPr="00A93535">
              <w:rPr>
                <w:sz w:val="28"/>
                <w:szCs w:val="28"/>
              </w:rPr>
              <w:t xml:space="preserve"> К</w:t>
            </w:r>
            <w:proofErr w:type="gramEnd"/>
            <w:r w:rsidRPr="00A93535">
              <w:rPr>
                <w:sz w:val="28"/>
                <w:szCs w:val="28"/>
              </w:rPr>
              <w:t>акие типы документов можно создавать в системе Комас 3Д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</w:t>
            </w:r>
            <w:proofErr w:type="gramStart"/>
            <w:r w:rsidRPr="00A93535">
              <w:rPr>
                <w:sz w:val="28"/>
                <w:szCs w:val="28"/>
              </w:rPr>
              <w:t xml:space="preserve"> О</w:t>
            </w:r>
            <w:proofErr w:type="gramEnd"/>
            <w:r w:rsidRPr="00A93535">
              <w:rPr>
                <w:sz w:val="28"/>
                <w:szCs w:val="28"/>
              </w:rPr>
              <w:t>пишите структуру интерфейса программы</w:t>
            </w:r>
          </w:p>
          <w:p w:rsidR="00983819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3</w:t>
            </w:r>
            <w:proofErr w:type="gramStart"/>
            <w:r w:rsidRPr="00A93535">
              <w:rPr>
                <w:sz w:val="28"/>
                <w:szCs w:val="28"/>
              </w:rPr>
              <w:t xml:space="preserve"> К</w:t>
            </w:r>
            <w:proofErr w:type="gramEnd"/>
            <w:r w:rsidRPr="00A93535">
              <w:rPr>
                <w:sz w:val="28"/>
                <w:szCs w:val="28"/>
              </w:rPr>
              <w:t>аким образом можно управлять отображением документа в окне?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E41BC4">
              <w:rPr>
                <w:sz w:val="28"/>
                <w:szCs w:val="28"/>
              </w:rPr>
              <w:t>Назначение САПР Компас 3D LT.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E41BC4">
              <w:rPr>
                <w:sz w:val="28"/>
                <w:szCs w:val="28"/>
              </w:rPr>
              <w:t>Что включает в себя программная среда САПР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акие типы файлов можно создавать в программе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акие отличительные особенности имеет версия 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E41BC4">
              <w:rPr>
                <w:sz w:val="28"/>
                <w:szCs w:val="28"/>
              </w:rPr>
              <w:t xml:space="preserve">Что такое ЕСКД?  Для чего </w:t>
            </w:r>
            <w:proofErr w:type="gramStart"/>
            <w:r w:rsidRPr="00E41BC4">
              <w:rPr>
                <w:sz w:val="28"/>
                <w:szCs w:val="28"/>
              </w:rPr>
              <w:t>нужна</w:t>
            </w:r>
            <w:proofErr w:type="gramEnd"/>
            <w:r w:rsidRPr="00E41BC4">
              <w:rPr>
                <w:sz w:val="28"/>
                <w:szCs w:val="28"/>
              </w:rPr>
              <w:t xml:space="preserve"> ЕСКД?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 запускается программа КОМПАС 3D LT V7.0?</w:t>
            </w:r>
          </w:p>
          <w:p w:rsidR="00E41BC4" w:rsidRDefault="00E41BC4" w:rsidP="00983819">
            <w:pPr>
              <w:rPr>
                <w:sz w:val="28"/>
                <w:szCs w:val="28"/>
              </w:rPr>
            </w:pPr>
          </w:p>
          <w:p w:rsidR="00C956EF" w:rsidRPr="00C956EF" w:rsidRDefault="00C956EF" w:rsidP="00983819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4</w:t>
            </w:r>
            <w:r w:rsidRPr="00C956EF">
              <w:rPr>
                <w:rStyle w:val="fe"/>
                <w:sz w:val="28"/>
                <w:szCs w:val="28"/>
              </w:rPr>
              <w:t> Большаков В. П. Создание трехмерных моделей и конструкторской документации в системе КОМПАС-3В.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2010. — 496 с.</w:t>
            </w:r>
          </w:p>
          <w:p w:rsidR="00C956EF" w:rsidRPr="00A93535" w:rsidRDefault="00C956EF" w:rsidP="00983819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2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Инструментальная панель. Ввод отрезка.</w:t>
            </w:r>
            <w:r w:rsidR="00EA6817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C956EF">
              <w:rPr>
                <w:b/>
                <w:sz w:val="28"/>
                <w:szCs w:val="28"/>
              </w:rPr>
              <w:t>И</w:t>
            </w:r>
            <w:proofErr w:type="gramEnd"/>
            <w:r w:rsidRPr="00C956EF">
              <w:rPr>
                <w:b/>
                <w:sz w:val="28"/>
                <w:szCs w:val="28"/>
              </w:rPr>
              <w:t>зменение текущего стиля прямой.</w:t>
            </w:r>
          </w:p>
          <w:p w:rsidR="00983819" w:rsidRPr="00A93535" w:rsidRDefault="00983819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rPr>
          <w:trHeight w:val="554"/>
        </w:trPr>
        <w:tc>
          <w:tcPr>
            <w:tcW w:w="10065" w:type="dxa"/>
          </w:tcPr>
          <w:p w:rsidR="004F652A" w:rsidRPr="00A93535" w:rsidRDefault="004F652A" w:rsidP="004F652A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Цель:</w:t>
            </w:r>
            <w:r w:rsidR="00983819" w:rsidRPr="00A93535">
              <w:rPr>
                <w:sz w:val="28"/>
                <w:szCs w:val="28"/>
              </w:rPr>
              <w:t xml:space="preserve"> </w:t>
            </w:r>
            <w:r w:rsidRPr="00A93535">
              <w:rPr>
                <w:sz w:val="28"/>
                <w:szCs w:val="28"/>
              </w:rPr>
              <w:t>Освоить приемы выполнения простейших геометрических построений</w:t>
            </w:r>
          </w:p>
          <w:p w:rsidR="00983819" w:rsidRPr="00C956EF" w:rsidRDefault="00983819" w:rsidP="004F652A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983819" w:rsidRPr="00A93535" w:rsidRDefault="00983819" w:rsidP="004F652A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</w:t>
            </w:r>
            <w:proofErr w:type="gramStart"/>
            <w:r w:rsidRPr="00A93535">
              <w:rPr>
                <w:sz w:val="28"/>
                <w:szCs w:val="28"/>
              </w:rPr>
              <w:t xml:space="preserve"> Д</w:t>
            </w:r>
            <w:proofErr w:type="gramEnd"/>
            <w:r w:rsidRPr="00A93535">
              <w:rPr>
                <w:sz w:val="28"/>
                <w:szCs w:val="28"/>
              </w:rPr>
              <w:t>ля чего необходима программа «Компас»?</w:t>
            </w:r>
          </w:p>
          <w:p w:rsidR="00983819" w:rsidRPr="00A93535" w:rsidRDefault="00983819" w:rsidP="004F652A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</w:t>
            </w:r>
            <w:proofErr w:type="gramStart"/>
            <w:r w:rsidRPr="00A93535">
              <w:rPr>
                <w:sz w:val="28"/>
                <w:szCs w:val="28"/>
              </w:rPr>
              <w:t xml:space="preserve"> К</w:t>
            </w:r>
            <w:proofErr w:type="gramEnd"/>
            <w:r w:rsidRPr="00A93535">
              <w:rPr>
                <w:sz w:val="28"/>
                <w:szCs w:val="28"/>
              </w:rPr>
              <w:t>аким образом изменить стиль прямой</w:t>
            </w:r>
          </w:p>
          <w:p w:rsidR="00983819" w:rsidRDefault="00983819" w:rsidP="004F652A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3 Что представляет собой инструментальная панель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 можно получить текущую справочную информацию о программе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акие новые документы можно создавать в Компас 3D LT V7.0?: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Pr="00E41BC4">
              <w:rPr>
                <w:sz w:val="28"/>
                <w:szCs w:val="28"/>
              </w:rPr>
              <w:t>Количество локальных систем координат, допустимое в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r w:rsidRPr="00E41BC4">
              <w:rPr>
                <w:sz w:val="28"/>
                <w:szCs w:val="28"/>
              </w:rPr>
              <w:t xml:space="preserve">Что делать, если вы хотите узнать больше о командах или любом объекте системы КОМПАС-3D? 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Г</w:t>
            </w:r>
            <w:proofErr w:type="gramEnd"/>
            <w:r w:rsidRPr="00E41BC4">
              <w:rPr>
                <w:sz w:val="28"/>
                <w:szCs w:val="28"/>
              </w:rPr>
              <w:t>де находится начало абсолютной системы координат чертежа?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Г</w:t>
            </w:r>
            <w:proofErr w:type="gramEnd"/>
            <w:r w:rsidRPr="00E41BC4">
              <w:rPr>
                <w:sz w:val="28"/>
                <w:szCs w:val="28"/>
              </w:rPr>
              <w:t>де находится начало абсолютной системы координат фрагмента?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Г</w:t>
            </w:r>
            <w:proofErr w:type="gramEnd"/>
            <w:r w:rsidRPr="00E41BC4">
              <w:rPr>
                <w:sz w:val="28"/>
                <w:szCs w:val="28"/>
              </w:rPr>
              <w:t>де находится начало абсолютной системы координат детали?</w:t>
            </w:r>
          </w:p>
          <w:p w:rsidR="00E41BC4" w:rsidRDefault="00E41BC4" w:rsidP="004F652A">
            <w:pPr>
              <w:rPr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1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2 Большаков В. П. Создание трехмерных моделей и конструкторской документации в системе КОМПАС-3В.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2010. — 496 с.</w:t>
            </w:r>
          </w:p>
          <w:p w:rsidR="00C956EF" w:rsidRPr="00A93535" w:rsidRDefault="00C956EF" w:rsidP="004F652A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3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ломаной линии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4F652A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</w:tc>
      </w:tr>
      <w:tr w:rsidR="004F652A" w:rsidRPr="00A93535" w:rsidTr="00C956EF">
        <w:tc>
          <w:tcPr>
            <w:tcW w:w="10065" w:type="dxa"/>
          </w:tcPr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lastRenderedPageBreak/>
              <w:t>1. Освоить команду  непрерывный ввод объекта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2. Освоить команду Редактирование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Контрольные вопросы: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 Продемонтрировать выполнение ломаной линиии командой «Непрерывный ввод объектов»</w:t>
            </w:r>
          </w:p>
          <w:p w:rsidR="00983819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 Что такое МХЦ фигуры и как его найти?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1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2 Большаков В. П. Создание трехмерных моделей и конструкторской документации в системе КОМПАС-3В.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2010. — 496 с.</w:t>
            </w:r>
          </w:p>
          <w:p w:rsidR="00C956EF" w:rsidRPr="00A93535" w:rsidRDefault="00C956EF" w:rsidP="00983819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4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окружности. Штриховки</w:t>
            </w:r>
          </w:p>
          <w:p w:rsidR="00983819" w:rsidRPr="00A93535" w:rsidRDefault="00983819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</w:t>
            </w:r>
            <w:proofErr w:type="gramStart"/>
            <w:r w:rsidRPr="00A93535">
              <w:rPr>
                <w:sz w:val="28"/>
                <w:szCs w:val="28"/>
              </w:rPr>
              <w:t xml:space="preserve"> О</w:t>
            </w:r>
            <w:proofErr w:type="gramEnd"/>
            <w:r w:rsidRPr="00A93535">
              <w:rPr>
                <w:sz w:val="28"/>
                <w:szCs w:val="28"/>
              </w:rPr>
              <w:t>своить команду построение окружности</w:t>
            </w:r>
          </w:p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</w:t>
            </w:r>
            <w:proofErr w:type="gramStart"/>
            <w:r w:rsidRPr="00A93535">
              <w:rPr>
                <w:sz w:val="28"/>
                <w:szCs w:val="28"/>
              </w:rPr>
              <w:t xml:space="preserve"> Н</w:t>
            </w:r>
            <w:proofErr w:type="gramEnd"/>
            <w:r w:rsidRPr="00A93535">
              <w:rPr>
                <w:sz w:val="28"/>
                <w:szCs w:val="28"/>
              </w:rPr>
              <w:t>аучиться пользоваться командой «Штриховка объекта»</w:t>
            </w:r>
          </w:p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Контрольные вопросы:</w:t>
            </w:r>
          </w:p>
          <w:p w:rsidR="00983819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Д</w:t>
            </w:r>
            <w:proofErr w:type="gramEnd"/>
            <w:r w:rsidR="00E80104" w:rsidRPr="00A93535">
              <w:rPr>
                <w:sz w:val="28"/>
                <w:szCs w:val="28"/>
              </w:rPr>
              <w:t>ля чего необходима панель «Геометрия»?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A6817">
              <w:rPr>
                <w:sz w:val="28"/>
                <w:szCs w:val="28"/>
              </w:rPr>
              <w:t>К</w:t>
            </w:r>
            <w:proofErr w:type="gramEnd"/>
            <w:r w:rsidR="00EA6817">
              <w:rPr>
                <w:sz w:val="28"/>
                <w:szCs w:val="28"/>
              </w:rPr>
              <w:t>аким образом выпо</w:t>
            </w:r>
            <w:r w:rsidR="00E80104" w:rsidRPr="00A93535">
              <w:rPr>
                <w:sz w:val="28"/>
                <w:szCs w:val="28"/>
              </w:rPr>
              <w:t>лнить команду «</w:t>
            </w:r>
            <w:proofErr w:type="spellStart"/>
            <w:r w:rsidR="00E80104" w:rsidRPr="00A93535">
              <w:rPr>
                <w:sz w:val="28"/>
                <w:szCs w:val="28"/>
              </w:rPr>
              <w:t>Скругление</w:t>
            </w:r>
            <w:proofErr w:type="spellEnd"/>
            <w:r w:rsidR="00E80104" w:rsidRPr="00A93535">
              <w:rPr>
                <w:sz w:val="28"/>
                <w:szCs w:val="28"/>
              </w:rPr>
              <w:t>»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К</w:t>
            </w:r>
            <w:proofErr w:type="gramEnd"/>
            <w:r w:rsidR="00E80104" w:rsidRPr="00A93535">
              <w:rPr>
                <w:sz w:val="28"/>
                <w:szCs w:val="28"/>
              </w:rPr>
              <w:t>аким образом выпо</w:t>
            </w:r>
            <w:r w:rsidR="00EA6817">
              <w:rPr>
                <w:sz w:val="28"/>
                <w:szCs w:val="28"/>
              </w:rPr>
              <w:t>л</w:t>
            </w:r>
            <w:r w:rsidR="00E80104" w:rsidRPr="00A93535">
              <w:rPr>
                <w:sz w:val="28"/>
                <w:szCs w:val="28"/>
              </w:rPr>
              <w:t>нить штриховку по заданным параметрам?</w:t>
            </w:r>
          </w:p>
          <w:p w:rsidR="00983819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 xml:space="preserve"> 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1 Кудрявцев Е.М. КОМПАС-3D. Моделирование, проектирование и расчет механических систем. – М.: ДМК Пресс, 2008. – 300 с.; 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2 </w:t>
            </w:r>
            <w:proofErr w:type="spellStart"/>
            <w:r w:rsidRPr="00C956EF">
              <w:rPr>
                <w:sz w:val="28"/>
                <w:szCs w:val="28"/>
              </w:rPr>
              <w:t>Талалай</w:t>
            </w:r>
            <w:proofErr w:type="spellEnd"/>
            <w:r w:rsidRPr="00C956EF">
              <w:rPr>
                <w:sz w:val="28"/>
                <w:szCs w:val="28"/>
              </w:rPr>
              <w:t xml:space="preserve"> П.Г. КОМПАС 3D V9 на примерах. – СПб</w:t>
            </w:r>
            <w:proofErr w:type="gramStart"/>
            <w:r w:rsidRPr="00C956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: </w:t>
            </w:r>
            <w:proofErr w:type="gramEnd"/>
            <w:r>
              <w:rPr>
                <w:sz w:val="28"/>
                <w:szCs w:val="28"/>
              </w:rPr>
              <w:t xml:space="preserve">БХВ-Петербург, 2008. – </w:t>
            </w:r>
            <w:r>
              <w:rPr>
                <w:sz w:val="28"/>
                <w:szCs w:val="28"/>
              </w:rPr>
              <w:lastRenderedPageBreak/>
              <w:t>592 с.</w:t>
            </w: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5</w:t>
            </w:r>
          </w:p>
          <w:p w:rsidR="00C956EF" w:rsidRPr="00EA6817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EA6817">
              <w:rPr>
                <w:b/>
                <w:sz w:val="28"/>
                <w:szCs w:val="28"/>
              </w:rPr>
              <w:t>Тема: Использование привязок</w:t>
            </w:r>
          </w:p>
        </w:tc>
      </w:tr>
      <w:tr w:rsidR="004F652A" w:rsidRPr="00A93535" w:rsidTr="00C956EF">
        <w:trPr>
          <w:trHeight w:val="216"/>
        </w:trPr>
        <w:tc>
          <w:tcPr>
            <w:tcW w:w="10065" w:type="dxa"/>
          </w:tcPr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lastRenderedPageBreak/>
              <w:t>Цель:</w:t>
            </w:r>
            <w:r w:rsidRPr="00A93535">
              <w:rPr>
                <w:sz w:val="28"/>
                <w:szCs w:val="28"/>
              </w:rPr>
              <w:t xml:space="preserve"> изучение локальных, глобальных и местных привязок</w:t>
            </w:r>
          </w:p>
          <w:p w:rsidR="00E80104" w:rsidRPr="00C956EF" w:rsidRDefault="00E80104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E80104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E80104" w:rsidRPr="00A93535">
              <w:rPr>
                <w:sz w:val="28"/>
                <w:szCs w:val="28"/>
              </w:rPr>
              <w:t>Что такое привязки? Каким образом они классифицируются?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Н</w:t>
            </w:r>
            <w:proofErr w:type="gramEnd"/>
            <w:r w:rsidRPr="00E41BC4">
              <w:rPr>
                <w:sz w:val="28"/>
                <w:szCs w:val="28"/>
              </w:rPr>
              <w:t>а чем основан метод точных привязок?</w:t>
            </w:r>
          </w:p>
          <w:p w:rsidR="00E41BC4" w:rsidRPr="00A93535" w:rsidRDefault="00E41BC4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В</w:t>
            </w:r>
            <w:proofErr w:type="gramEnd"/>
            <w:r w:rsidRPr="00E41BC4">
              <w:rPr>
                <w:sz w:val="28"/>
                <w:szCs w:val="28"/>
              </w:rPr>
              <w:t xml:space="preserve"> чем разница между локальными и глобальными привязками? </w:t>
            </w:r>
          </w:p>
          <w:p w:rsidR="00E80104" w:rsidRPr="00A93535" w:rsidRDefault="00E41BC4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956EF"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Что такое «Локальные привязки?»</w:t>
            </w:r>
          </w:p>
          <w:p w:rsidR="00E80104" w:rsidRDefault="00E41BC4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956EF"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Что такое «Глобальные привязки?»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1 Кудрявцев Е.М. КОМПАС-3D. Моделирование, проектирование и расчет механических систем. – М.: ДМК Пресс, 2008. – 300 с.; </w:t>
            </w:r>
          </w:p>
          <w:p w:rsidR="00C956EF" w:rsidRPr="00A93535" w:rsidRDefault="00C956EF" w:rsidP="00AD3C18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2 </w:t>
            </w:r>
            <w:proofErr w:type="spellStart"/>
            <w:r w:rsidRPr="00C956EF">
              <w:rPr>
                <w:sz w:val="28"/>
                <w:szCs w:val="28"/>
              </w:rPr>
              <w:t>Талалай</w:t>
            </w:r>
            <w:proofErr w:type="spellEnd"/>
            <w:r w:rsidRPr="00C956EF">
              <w:rPr>
                <w:sz w:val="28"/>
                <w:szCs w:val="28"/>
              </w:rPr>
              <w:t xml:space="preserve"> П.Г. КОМПАС 3D V9 на примерах. – СПб</w:t>
            </w:r>
            <w:proofErr w:type="gramStart"/>
            <w:r w:rsidRPr="00C956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: </w:t>
            </w:r>
            <w:proofErr w:type="gramEnd"/>
            <w:r>
              <w:rPr>
                <w:sz w:val="28"/>
                <w:szCs w:val="28"/>
              </w:rPr>
              <w:t>БХВ-Петербург, 2008. – 592 с.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6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Простановка  размеров</w:t>
            </w:r>
          </w:p>
          <w:p w:rsidR="00983819" w:rsidRPr="00A93535" w:rsidRDefault="00983819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4F652A" w:rsidRPr="00C956EF" w:rsidRDefault="004F652A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Цель:</w:t>
            </w:r>
            <w:r w:rsidR="00C956EF">
              <w:rPr>
                <w:b/>
                <w:sz w:val="28"/>
                <w:szCs w:val="28"/>
              </w:rPr>
              <w:t xml:space="preserve"> </w:t>
            </w:r>
            <w:r w:rsidRPr="00A93535">
              <w:rPr>
                <w:sz w:val="28"/>
                <w:szCs w:val="28"/>
              </w:rPr>
              <w:t>Освоить приемы простановки размеров</w:t>
            </w:r>
            <w:r w:rsidR="00C956EF">
              <w:rPr>
                <w:sz w:val="28"/>
                <w:szCs w:val="28"/>
              </w:rPr>
              <w:t>, о</w:t>
            </w:r>
            <w:r w:rsidRPr="00A93535">
              <w:rPr>
                <w:sz w:val="28"/>
                <w:szCs w:val="28"/>
              </w:rPr>
              <w:t>своить приемы редактирования элементов.</w:t>
            </w:r>
          </w:p>
          <w:p w:rsidR="00E80104" w:rsidRPr="00C956EF" w:rsidRDefault="00E80104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К</w:t>
            </w:r>
            <w:proofErr w:type="gramEnd"/>
            <w:r w:rsidR="00E80104" w:rsidRPr="00A93535">
              <w:rPr>
                <w:sz w:val="28"/>
                <w:szCs w:val="28"/>
              </w:rPr>
              <w:t>аким образом проставляются размеры от общей базы?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Р</w:t>
            </w:r>
            <w:proofErr w:type="gramEnd"/>
            <w:r w:rsidR="00E80104" w:rsidRPr="00A93535">
              <w:rPr>
                <w:sz w:val="28"/>
                <w:szCs w:val="28"/>
              </w:rPr>
              <w:t>асскажите про способ простановки размеров «Линейный цепной»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К</w:t>
            </w:r>
            <w:proofErr w:type="gramEnd"/>
            <w:r w:rsidR="00E80104" w:rsidRPr="00A93535">
              <w:rPr>
                <w:sz w:val="28"/>
                <w:szCs w:val="28"/>
              </w:rPr>
              <w:t>аким образом необходимо использовать команду «Фаска по длине?»</w:t>
            </w:r>
          </w:p>
        </w:tc>
      </w:tr>
      <w:tr w:rsidR="004F652A" w:rsidRPr="00A93535" w:rsidTr="00C956EF">
        <w:trPr>
          <w:trHeight w:val="266"/>
        </w:trPr>
        <w:tc>
          <w:tcPr>
            <w:tcW w:w="10065" w:type="dxa"/>
          </w:tcPr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1 Кудрявцев Е.М. КОМПАС-3D. Моделирование, проектирование и расчет механических систем. – М.: ДМК Пресс, 2008. – 300 с.; </w:t>
            </w:r>
          </w:p>
          <w:p w:rsidR="00C956EF" w:rsidRPr="00A93535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2 </w:t>
            </w:r>
            <w:proofErr w:type="spellStart"/>
            <w:r w:rsidRPr="00C956EF">
              <w:rPr>
                <w:sz w:val="28"/>
                <w:szCs w:val="28"/>
              </w:rPr>
              <w:t>Талалай</w:t>
            </w:r>
            <w:proofErr w:type="spellEnd"/>
            <w:r w:rsidRPr="00C956EF">
              <w:rPr>
                <w:sz w:val="28"/>
                <w:szCs w:val="28"/>
              </w:rPr>
              <w:t xml:space="preserve"> П.Г. КОМПАС 3D V9 на примерах. – СПб</w:t>
            </w:r>
            <w:proofErr w:type="gramStart"/>
            <w:r w:rsidRPr="00C956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: </w:t>
            </w:r>
            <w:proofErr w:type="gramEnd"/>
            <w:r>
              <w:rPr>
                <w:sz w:val="28"/>
                <w:szCs w:val="28"/>
              </w:rPr>
              <w:t>БХВ-Петербург, 2008. – 592 с.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7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Выполнение изображений по вариантам</w:t>
            </w:r>
          </w:p>
          <w:p w:rsidR="00983819" w:rsidRPr="00A93535" w:rsidRDefault="00C956EF" w:rsidP="00AD3C18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Цель:</w:t>
            </w:r>
            <w:r>
              <w:rPr>
                <w:sz w:val="28"/>
                <w:szCs w:val="28"/>
              </w:rPr>
              <w:t xml:space="preserve"> </w:t>
            </w:r>
            <w:r w:rsidR="00983819" w:rsidRPr="00A93535">
              <w:rPr>
                <w:sz w:val="28"/>
                <w:szCs w:val="28"/>
              </w:rPr>
              <w:t>Научиться в программе «Компас» выполнять простые чертежы в трех видах по вариантам</w:t>
            </w:r>
          </w:p>
          <w:p w:rsidR="00E80104" w:rsidRPr="00C956EF" w:rsidRDefault="00E80104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Правила </w:t>
            </w:r>
            <w:proofErr w:type="spellStart"/>
            <w:r>
              <w:rPr>
                <w:sz w:val="28"/>
                <w:szCs w:val="28"/>
              </w:rPr>
              <w:t>деталирования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DB54E6" w:rsidRPr="00A93535">
              <w:rPr>
                <w:sz w:val="28"/>
                <w:szCs w:val="28"/>
              </w:rPr>
              <w:t>К</w:t>
            </w:r>
            <w:proofErr w:type="gramEnd"/>
            <w:r w:rsidR="00DB54E6" w:rsidRPr="00A93535">
              <w:rPr>
                <w:sz w:val="28"/>
                <w:szCs w:val="28"/>
              </w:rPr>
              <w:t xml:space="preserve">аким образом построить </w:t>
            </w:r>
            <w:proofErr w:type="spellStart"/>
            <w:r w:rsidR="00DB54E6" w:rsidRPr="00A93535">
              <w:rPr>
                <w:sz w:val="28"/>
                <w:szCs w:val="28"/>
              </w:rPr>
              <w:t>трехпроекционный</w:t>
            </w:r>
            <w:proofErr w:type="spellEnd"/>
            <w:r w:rsidR="00DB54E6" w:rsidRPr="00A93535">
              <w:rPr>
                <w:sz w:val="28"/>
                <w:szCs w:val="28"/>
              </w:rPr>
              <w:t xml:space="preserve"> чертеж?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Правила нанесения</w:t>
            </w:r>
            <w:r w:rsidR="00DB54E6" w:rsidRPr="00A93535">
              <w:rPr>
                <w:sz w:val="28"/>
                <w:szCs w:val="28"/>
              </w:rPr>
              <w:t xml:space="preserve"> размеров</w:t>
            </w:r>
          </w:p>
        </w:tc>
      </w:tr>
      <w:tr w:rsidR="004F652A" w:rsidRPr="00A93535" w:rsidTr="00C956EF">
        <w:tc>
          <w:tcPr>
            <w:tcW w:w="10065" w:type="dxa"/>
          </w:tcPr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</w:t>
            </w:r>
            <w:r w:rsidRPr="00C956EF">
              <w:rPr>
                <w:rStyle w:val="fe"/>
                <w:sz w:val="28"/>
                <w:szCs w:val="28"/>
              </w:rPr>
              <w:lastRenderedPageBreak/>
              <w:t xml:space="preserve">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Default="00C956EF" w:rsidP="00C956EF">
            <w:pPr>
              <w:rPr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4</w:t>
            </w:r>
            <w:r w:rsidRPr="00C956EF">
              <w:rPr>
                <w:rStyle w:val="fe"/>
                <w:sz w:val="28"/>
                <w:szCs w:val="28"/>
              </w:rPr>
              <w:t xml:space="preserve"> Большаков В. П. Создание трехмерных моделей и конструкторской документации в системе КОМПАС-3В. Практикум. — СПб.: БХВ-Петербург, 2010. — 496 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с</w:t>
            </w:r>
            <w:proofErr w:type="gramEnd"/>
          </w:p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8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Редактирование чертежей.</w:t>
            </w:r>
            <w:r w:rsidR="00EA6817">
              <w:rPr>
                <w:b/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Деформация сдвигом</w:t>
            </w:r>
          </w:p>
          <w:p w:rsidR="00983819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983819" w:rsidRPr="00A93535">
              <w:rPr>
                <w:sz w:val="28"/>
                <w:szCs w:val="28"/>
              </w:rPr>
              <w:t>Освоить команды редактирования в программе</w:t>
            </w:r>
            <w:r>
              <w:rPr>
                <w:sz w:val="28"/>
                <w:szCs w:val="28"/>
              </w:rPr>
              <w:t xml:space="preserve">. </w:t>
            </w:r>
            <w:r w:rsidR="00983819" w:rsidRPr="00A93535">
              <w:rPr>
                <w:sz w:val="28"/>
                <w:szCs w:val="28"/>
              </w:rPr>
              <w:t>Освоить команду «Сдвиг»</w:t>
            </w:r>
          </w:p>
          <w:p w:rsidR="00DB54E6" w:rsidRPr="00C956EF" w:rsidRDefault="00DB54E6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DB54E6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Что такое функция</w:t>
            </w:r>
            <w:r w:rsidR="00DB54E6" w:rsidRPr="00A93535">
              <w:rPr>
                <w:sz w:val="28"/>
                <w:szCs w:val="28"/>
              </w:rPr>
              <w:t xml:space="preserve"> «Сдвиг» и когда она применяется?</w:t>
            </w:r>
          </w:p>
          <w:p w:rsidR="00DB54E6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DB54E6" w:rsidRPr="00A93535">
              <w:rPr>
                <w:sz w:val="28"/>
                <w:szCs w:val="28"/>
              </w:rPr>
              <w:t>П</w:t>
            </w:r>
            <w:proofErr w:type="gramEnd"/>
            <w:r w:rsidR="00DB54E6" w:rsidRPr="00A93535">
              <w:rPr>
                <w:sz w:val="28"/>
                <w:szCs w:val="28"/>
              </w:rPr>
              <w:t>родемонстрировать данную команду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акие еще команды редактирования Вы знаете?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A93535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9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Сопряжения</w:t>
            </w:r>
          </w:p>
          <w:p w:rsidR="00DB54E6" w:rsidRPr="00A93535" w:rsidRDefault="00DB54E6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E80104" w:rsidRPr="00A93535" w:rsidRDefault="004F652A" w:rsidP="00E80104">
            <w:pPr>
              <w:rPr>
                <w:rStyle w:val="c6"/>
                <w:sz w:val="28"/>
                <w:szCs w:val="28"/>
              </w:rPr>
            </w:pPr>
            <w:r w:rsidRPr="00C956EF">
              <w:rPr>
                <w:rStyle w:val="c6"/>
                <w:b/>
                <w:sz w:val="28"/>
                <w:szCs w:val="28"/>
              </w:rPr>
              <w:lastRenderedPageBreak/>
              <w:t>Целью</w:t>
            </w:r>
            <w:r w:rsidRPr="00A93535">
              <w:rPr>
                <w:rStyle w:val="c6"/>
                <w:sz w:val="28"/>
                <w:szCs w:val="28"/>
              </w:rPr>
              <w:t xml:space="preserve"> работы является ознакомление с правилами по</w:t>
            </w:r>
            <w:r w:rsidR="00C956EF">
              <w:rPr>
                <w:rStyle w:val="c6"/>
                <w:sz w:val="28"/>
                <w:szCs w:val="28"/>
              </w:rPr>
              <w:t xml:space="preserve">строения сопряжений в деталях, </w:t>
            </w:r>
            <w:r w:rsidRPr="00A93535">
              <w:rPr>
                <w:rStyle w:val="c6"/>
                <w:sz w:val="28"/>
                <w:szCs w:val="28"/>
              </w:rPr>
              <w:t xml:space="preserve"> а также приобретение студентами навыков построения сопряжений и нахождения  точки перехода (точки касания)</w:t>
            </w:r>
          </w:p>
          <w:p w:rsidR="00E80104" w:rsidRPr="00C956EF" w:rsidRDefault="00C956EF" w:rsidP="00E80104">
            <w:pPr>
              <w:rPr>
                <w:b/>
                <w:sz w:val="28"/>
                <w:szCs w:val="28"/>
              </w:rPr>
            </w:pPr>
            <w:r>
              <w:rPr>
                <w:rStyle w:val="c15"/>
                <w:b/>
                <w:sz w:val="28"/>
                <w:szCs w:val="28"/>
              </w:rPr>
              <w:t>Контрольные вопросы:</w:t>
            </w:r>
          </w:p>
          <w:p w:rsidR="00E80104" w:rsidRPr="00A93535" w:rsidRDefault="00C956EF" w:rsidP="00E80104">
            <w:pPr>
              <w:rPr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 xml:space="preserve">1 </w:t>
            </w:r>
            <w:r w:rsidR="004F652A" w:rsidRPr="00A93535">
              <w:rPr>
                <w:rStyle w:val="c6"/>
                <w:sz w:val="28"/>
                <w:szCs w:val="28"/>
              </w:rPr>
              <w:t>Что называется сопряжением?</w:t>
            </w:r>
          </w:p>
          <w:p w:rsidR="00E80104" w:rsidRPr="00A93535" w:rsidRDefault="00C956EF" w:rsidP="00E80104">
            <w:pPr>
              <w:rPr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>2</w:t>
            </w:r>
            <w:proofErr w:type="gramStart"/>
            <w:r>
              <w:rPr>
                <w:rStyle w:val="c6"/>
                <w:sz w:val="28"/>
                <w:szCs w:val="28"/>
              </w:rPr>
              <w:t xml:space="preserve"> </w:t>
            </w:r>
            <w:r w:rsidR="004F652A" w:rsidRPr="00A93535">
              <w:rPr>
                <w:rStyle w:val="c6"/>
                <w:sz w:val="28"/>
                <w:szCs w:val="28"/>
              </w:rPr>
              <w:t>В</w:t>
            </w:r>
            <w:proofErr w:type="gramEnd"/>
            <w:r w:rsidR="004F652A" w:rsidRPr="00A93535">
              <w:rPr>
                <w:rStyle w:val="c6"/>
                <w:sz w:val="28"/>
                <w:szCs w:val="28"/>
              </w:rPr>
              <w:t xml:space="preserve"> каком случае переход между линиями будет плавным?</w:t>
            </w:r>
          </w:p>
          <w:p w:rsidR="004F652A" w:rsidRDefault="00C956EF" w:rsidP="00E80104">
            <w:pPr>
              <w:rPr>
                <w:rStyle w:val="c6"/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 xml:space="preserve">3 </w:t>
            </w:r>
            <w:r w:rsidR="004F652A" w:rsidRPr="00A93535">
              <w:rPr>
                <w:rStyle w:val="c6"/>
                <w:sz w:val="28"/>
                <w:szCs w:val="28"/>
              </w:rPr>
              <w:t>Что значит – построить сопряжение?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E41BC4" w:rsidRDefault="00C956EF" w:rsidP="00E41BC4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Практическое занятие 10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4F652A" w:rsidRPr="00C956EF" w:rsidRDefault="00C956EF" w:rsidP="00AD3C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видов</w:t>
            </w:r>
          </w:p>
        </w:tc>
      </w:tr>
      <w:tr w:rsidR="004F652A" w:rsidRPr="00A93535" w:rsidTr="00C956EF">
        <w:tc>
          <w:tcPr>
            <w:tcW w:w="10065" w:type="dxa"/>
          </w:tcPr>
          <w:p w:rsidR="00247E70" w:rsidRPr="00A93535" w:rsidRDefault="00247E70" w:rsidP="00AD3C18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lastRenderedPageBreak/>
              <w:t>Цель:</w:t>
            </w:r>
            <w:r w:rsidRPr="00A93535">
              <w:rPr>
                <w:sz w:val="28"/>
                <w:szCs w:val="28"/>
              </w:rPr>
              <w:t xml:space="preserve"> по вариантам начертить деталь в трех видах</w:t>
            </w:r>
          </w:p>
          <w:p w:rsidR="00247E70" w:rsidRPr="00C956EF" w:rsidRDefault="00247E70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247E70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247E70" w:rsidRPr="00A93535">
              <w:rPr>
                <w:sz w:val="28"/>
                <w:szCs w:val="28"/>
              </w:rPr>
              <w:t>Что такое вид?</w:t>
            </w:r>
          </w:p>
          <w:p w:rsidR="00247E70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247E70" w:rsidRPr="00A93535">
              <w:rPr>
                <w:sz w:val="28"/>
                <w:szCs w:val="28"/>
              </w:rPr>
              <w:t>Классификация видов</w:t>
            </w:r>
          </w:p>
          <w:p w:rsidR="00247E70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247E70" w:rsidRPr="00A93535">
              <w:rPr>
                <w:sz w:val="28"/>
                <w:szCs w:val="28"/>
              </w:rPr>
              <w:t>К</w:t>
            </w:r>
            <w:proofErr w:type="gramEnd"/>
            <w:r w:rsidR="00247E70" w:rsidRPr="00A93535">
              <w:rPr>
                <w:sz w:val="28"/>
                <w:szCs w:val="28"/>
              </w:rPr>
              <w:t>акие команды при построении трех видов Вы использовали?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A93535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</w:p>
          <w:p w:rsidR="00C956EF" w:rsidRDefault="00EA6817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11</w:t>
            </w:r>
          </w:p>
          <w:p w:rsidR="00C956EF" w:rsidRPr="00E41BC4" w:rsidRDefault="00C956EF" w:rsidP="00AD3C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сечений</w:t>
            </w:r>
          </w:p>
        </w:tc>
      </w:tr>
      <w:tr w:rsidR="004F652A" w:rsidRPr="00A93535" w:rsidTr="00C956EF">
        <w:tc>
          <w:tcPr>
            <w:tcW w:w="10065" w:type="dxa"/>
          </w:tcPr>
          <w:p w:rsidR="00247E70" w:rsidRPr="00E41BC4" w:rsidRDefault="00247E70" w:rsidP="00AD3C18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</w:t>
            </w:r>
            <w:r w:rsidRPr="00E41BC4">
              <w:rPr>
                <w:sz w:val="28"/>
                <w:szCs w:val="28"/>
              </w:rPr>
              <w:t>: научиться  выполнять чертежи с сечениями</w:t>
            </w:r>
          </w:p>
          <w:p w:rsidR="00247E70" w:rsidRPr="00E41BC4" w:rsidRDefault="00247E70" w:rsidP="00AD3C18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Контрольные вопросы:</w:t>
            </w:r>
          </w:p>
          <w:p w:rsidR="00247E70" w:rsidRPr="00E41BC4" w:rsidRDefault="00E41BC4" w:rsidP="00AD3C18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1 </w:t>
            </w:r>
            <w:r w:rsidR="00247E70" w:rsidRPr="00E41BC4">
              <w:rPr>
                <w:sz w:val="28"/>
                <w:szCs w:val="28"/>
              </w:rPr>
              <w:t>Что такое сечение?</w:t>
            </w:r>
          </w:p>
          <w:p w:rsidR="00247E70" w:rsidRPr="00E41BC4" w:rsidRDefault="00E41BC4" w:rsidP="00AD3C18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2 </w:t>
            </w:r>
            <w:r w:rsidR="00247E70" w:rsidRPr="00E41BC4">
              <w:rPr>
                <w:sz w:val="28"/>
                <w:szCs w:val="28"/>
              </w:rPr>
              <w:t>Классификация сечений</w:t>
            </w:r>
          </w:p>
        </w:tc>
      </w:tr>
      <w:tr w:rsidR="004F652A" w:rsidRPr="00A93535" w:rsidTr="00C956EF">
        <w:tc>
          <w:tcPr>
            <w:tcW w:w="10065" w:type="dxa"/>
          </w:tcPr>
          <w:p w:rsidR="00E41BC4" w:rsidRPr="00E41BC4" w:rsidRDefault="00E41BC4" w:rsidP="00E41BC4">
            <w:pPr>
              <w:pStyle w:val="a6"/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3</w:t>
            </w:r>
            <w:proofErr w:type="gramStart"/>
            <w:r w:rsidRPr="00E41BC4">
              <w:rPr>
                <w:sz w:val="28"/>
                <w:szCs w:val="28"/>
              </w:rPr>
              <w:t xml:space="preserve"> К</w:t>
            </w:r>
            <w:proofErr w:type="gramEnd"/>
            <w:r w:rsidRPr="00E41BC4">
              <w:rPr>
                <w:sz w:val="28"/>
                <w:szCs w:val="28"/>
              </w:rPr>
              <w:t>ак обозначаются сечения?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Список литературы:</w:t>
            </w:r>
          </w:p>
          <w:p w:rsidR="00E41BC4" w:rsidRPr="00E41BC4" w:rsidRDefault="00E41BC4" w:rsidP="00E41BC4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E41BC4" w:rsidRPr="00E41BC4" w:rsidRDefault="00E41BC4" w:rsidP="00E41BC4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2 Магомедов А., Алехин А. Интегрированный конечно-динамический анализ в 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E41BC4" w:rsidRPr="00E41BC4" w:rsidRDefault="00E41BC4" w:rsidP="00E41BC4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3 Платонов Л. Тестируем APM FEM – новое приложение для прочностных расчетов в среде КОМПАС 3D // CAD/CAM/CAE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>, 2011, №5 с. 56-59;</w:t>
            </w:r>
          </w:p>
          <w:p w:rsidR="00E41BC4" w:rsidRDefault="00E41BC4" w:rsidP="00AD3C18">
            <w:pPr>
              <w:rPr>
                <w:sz w:val="28"/>
                <w:szCs w:val="28"/>
              </w:rPr>
            </w:pPr>
          </w:p>
          <w:p w:rsidR="00E41BC4" w:rsidRDefault="00E41BC4" w:rsidP="00AD3C18">
            <w:pPr>
              <w:rPr>
                <w:sz w:val="28"/>
                <w:szCs w:val="28"/>
              </w:rPr>
            </w:pPr>
          </w:p>
          <w:p w:rsidR="00E41BC4" w:rsidRDefault="00EA6817" w:rsidP="00E41B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12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Тема</w:t>
            </w:r>
            <w:r w:rsidRPr="00E41BC4">
              <w:rPr>
                <w:sz w:val="28"/>
                <w:szCs w:val="28"/>
              </w:rPr>
              <w:t xml:space="preserve"> </w:t>
            </w:r>
            <w:r w:rsidR="004F652A" w:rsidRPr="00EA6817">
              <w:rPr>
                <w:b/>
                <w:sz w:val="28"/>
                <w:szCs w:val="28"/>
              </w:rPr>
              <w:t>Построение ломаных разрезов</w:t>
            </w:r>
            <w:r w:rsidR="004F652A" w:rsidRPr="00E41BC4">
              <w:rPr>
                <w:sz w:val="28"/>
                <w:szCs w:val="28"/>
              </w:rPr>
              <w:t xml:space="preserve"> 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Цель:</w:t>
            </w:r>
            <w:r w:rsidRPr="00E41BC4">
              <w:rPr>
                <w:sz w:val="28"/>
                <w:szCs w:val="28"/>
              </w:rPr>
              <w:t xml:space="preserve"> научиться  выполнять сложные разрезы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Контрольные вопросы: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1. Чем отличается сложный разрез от </w:t>
            </w:r>
            <w:proofErr w:type="gramStart"/>
            <w:r w:rsidRPr="00E41BC4">
              <w:rPr>
                <w:sz w:val="28"/>
                <w:szCs w:val="28"/>
              </w:rPr>
              <w:t>простого</w:t>
            </w:r>
            <w:proofErr w:type="gramEnd"/>
            <w:r w:rsidRPr="00E41BC4">
              <w:rPr>
                <w:sz w:val="28"/>
                <w:szCs w:val="28"/>
              </w:rPr>
              <w:t>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2. Когда применяют сложные разрезы?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3. Как подразделяются сложные разрезы в зависимости от положения секущих плоскостей?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4. Как обозначают сложные разрезы?</w:t>
            </w:r>
          </w:p>
          <w:p w:rsid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5. Всегда ли сложные разрезы надо обозначать?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lastRenderedPageBreak/>
              <w:t>Список литературы:</w:t>
            </w:r>
          </w:p>
          <w:p w:rsidR="00E41BC4" w:rsidRPr="00E41BC4" w:rsidRDefault="00E41BC4" w:rsidP="00E41BC4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E41BC4" w:rsidRPr="00E41BC4" w:rsidRDefault="00E41BC4" w:rsidP="00E41BC4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2 Магомедов А., Алехин А. Интегрированный конечно-динамический анализ в 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3 Платонов Л. Тестируем APM FEM – новое приложение для прочностных расчетов в среде КОМПАС 3D // CAD/CAM/CAE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>, 2011, №5 с. 56-59;</w:t>
            </w:r>
          </w:p>
          <w:p w:rsidR="004F652A" w:rsidRPr="00E41BC4" w:rsidRDefault="004F652A" w:rsidP="00E41BC4">
            <w:pPr>
              <w:rPr>
                <w:sz w:val="28"/>
                <w:szCs w:val="28"/>
              </w:rPr>
            </w:pPr>
          </w:p>
          <w:p w:rsidR="00EA6817" w:rsidRDefault="00EA6817" w:rsidP="00EA6817">
            <w:pPr>
              <w:rPr>
                <w:sz w:val="28"/>
                <w:szCs w:val="28"/>
              </w:rPr>
            </w:pPr>
          </w:p>
          <w:p w:rsidR="00EA6817" w:rsidRDefault="00EA6817" w:rsidP="00EA68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13</w:t>
            </w:r>
          </w:p>
          <w:p w:rsidR="00EA6817" w:rsidRDefault="00EA6817" w:rsidP="00EA6817">
            <w:pPr>
              <w:rPr>
                <w:b/>
                <w:sz w:val="28"/>
                <w:szCs w:val="28"/>
              </w:rPr>
            </w:pP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Тема</w:t>
            </w:r>
            <w:r w:rsidRPr="00E41BC4">
              <w:rPr>
                <w:sz w:val="28"/>
                <w:szCs w:val="28"/>
              </w:rPr>
              <w:t xml:space="preserve"> </w:t>
            </w:r>
            <w:r w:rsidRPr="00EA6817">
              <w:rPr>
                <w:b/>
                <w:sz w:val="28"/>
                <w:szCs w:val="28"/>
              </w:rPr>
              <w:t>Построение</w:t>
            </w:r>
            <w:r>
              <w:rPr>
                <w:b/>
                <w:sz w:val="28"/>
                <w:szCs w:val="28"/>
              </w:rPr>
              <w:t xml:space="preserve"> ступенчатых</w:t>
            </w:r>
            <w:r w:rsidRPr="00EA6817">
              <w:rPr>
                <w:b/>
                <w:sz w:val="28"/>
                <w:szCs w:val="28"/>
              </w:rPr>
              <w:t xml:space="preserve"> разрезов</w:t>
            </w:r>
            <w:r w:rsidRPr="00E41BC4">
              <w:rPr>
                <w:sz w:val="28"/>
                <w:szCs w:val="28"/>
              </w:rPr>
              <w:t xml:space="preserve"> 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Цель:</w:t>
            </w:r>
            <w:r w:rsidRPr="00E41BC4">
              <w:rPr>
                <w:sz w:val="28"/>
                <w:szCs w:val="28"/>
              </w:rPr>
              <w:t xml:space="preserve"> научиться  выполнять сложные разрезы</w:t>
            </w:r>
          </w:p>
          <w:p w:rsidR="00EA6817" w:rsidRPr="00E41BC4" w:rsidRDefault="00EA6817" w:rsidP="00EA6817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Контрольные вопросы: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1. Чем отличается с</w:t>
            </w:r>
            <w:r>
              <w:rPr>
                <w:sz w:val="28"/>
                <w:szCs w:val="28"/>
              </w:rPr>
              <w:t>тупенчатый</w:t>
            </w:r>
            <w:r w:rsidRPr="00E41BC4">
              <w:rPr>
                <w:sz w:val="28"/>
                <w:szCs w:val="28"/>
              </w:rPr>
              <w:t xml:space="preserve"> разрез от </w:t>
            </w:r>
            <w:proofErr w:type="gramStart"/>
            <w:r w:rsidRPr="00E41BC4">
              <w:rPr>
                <w:sz w:val="28"/>
                <w:szCs w:val="28"/>
              </w:rPr>
              <w:t>простого</w:t>
            </w:r>
            <w:proofErr w:type="gramEnd"/>
            <w:r w:rsidRPr="00E41BC4">
              <w:rPr>
                <w:sz w:val="28"/>
                <w:szCs w:val="28"/>
              </w:rPr>
              <w:t>?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2. Когда применяют</w:t>
            </w:r>
            <w:r w:rsidRPr="00E41BC4">
              <w:rPr>
                <w:sz w:val="28"/>
                <w:szCs w:val="28"/>
              </w:rPr>
              <w:t xml:space="preserve"> </w:t>
            </w:r>
            <w:proofErr w:type="gramStart"/>
            <w:r w:rsidRPr="00E41BC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тупенчатый</w:t>
            </w:r>
            <w:proofErr w:type="gramEnd"/>
            <w:r w:rsidRPr="00E41BC4"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разрезы?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3. Как подразделяются с</w:t>
            </w:r>
            <w:r>
              <w:rPr>
                <w:sz w:val="28"/>
                <w:szCs w:val="28"/>
              </w:rPr>
              <w:t>тупе</w:t>
            </w:r>
            <w:r>
              <w:rPr>
                <w:sz w:val="28"/>
                <w:szCs w:val="28"/>
              </w:rPr>
              <w:t>нчатые</w:t>
            </w:r>
            <w:r w:rsidRPr="00E41BC4">
              <w:rPr>
                <w:sz w:val="28"/>
                <w:szCs w:val="28"/>
              </w:rPr>
              <w:t xml:space="preserve"> разрезы в зависимости от положения секущих плоскостей?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4. Как обозначают </w:t>
            </w:r>
            <w:proofErr w:type="gramStart"/>
            <w:r w:rsidRPr="00E41BC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тупенчатый</w:t>
            </w:r>
            <w:proofErr w:type="gramEnd"/>
            <w:r w:rsidRPr="00E41BC4">
              <w:rPr>
                <w:sz w:val="28"/>
                <w:szCs w:val="28"/>
              </w:rPr>
              <w:t xml:space="preserve"> разрезы?</w:t>
            </w:r>
          </w:p>
          <w:p w:rsidR="00EA6817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5. Всегда ли с</w:t>
            </w:r>
            <w:r>
              <w:rPr>
                <w:sz w:val="28"/>
                <w:szCs w:val="28"/>
              </w:rPr>
              <w:t>тупе</w:t>
            </w:r>
            <w:r>
              <w:rPr>
                <w:sz w:val="28"/>
                <w:szCs w:val="28"/>
              </w:rPr>
              <w:t xml:space="preserve">нчатые </w:t>
            </w:r>
            <w:r w:rsidRPr="00E41BC4">
              <w:rPr>
                <w:sz w:val="28"/>
                <w:szCs w:val="28"/>
              </w:rPr>
              <w:t>разрезы надо обозначать?</w:t>
            </w:r>
          </w:p>
          <w:p w:rsidR="00EA6817" w:rsidRPr="00E41BC4" w:rsidRDefault="00EA6817" w:rsidP="00EA6817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Список литературы:</w:t>
            </w:r>
          </w:p>
          <w:p w:rsidR="00EA6817" w:rsidRPr="00E41BC4" w:rsidRDefault="00EA6817" w:rsidP="00EA6817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EA6817" w:rsidRPr="00E41BC4" w:rsidRDefault="00EA6817" w:rsidP="00EA6817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>2 Магомедов А., Алехин А. Интегр</w:t>
            </w:r>
            <w:bookmarkStart w:id="0" w:name="_GoBack"/>
            <w:bookmarkEnd w:id="0"/>
            <w:r w:rsidRPr="00E41BC4">
              <w:rPr>
                <w:rStyle w:val="fe"/>
                <w:sz w:val="28"/>
                <w:szCs w:val="28"/>
              </w:rPr>
              <w:t xml:space="preserve">ированный конечно-динамический анализ в 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3 Платонов Л. Тестируем APM FEM – новое приложение для прочностных расчетов в среде КОМПАС 3D // CAD/CAM/CAE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>, 2011, №5 с. 56-59;</w:t>
            </w:r>
          </w:p>
          <w:p w:rsidR="00E41BC4" w:rsidRPr="00E41BC4" w:rsidRDefault="00E41BC4" w:rsidP="00E41BC4">
            <w:pPr>
              <w:jc w:val="center"/>
              <w:rPr>
                <w:b/>
                <w:sz w:val="28"/>
                <w:szCs w:val="28"/>
              </w:rPr>
            </w:pPr>
          </w:p>
          <w:p w:rsidR="00E41BC4" w:rsidRPr="00E41BC4" w:rsidRDefault="00E41BC4" w:rsidP="00E41BC4">
            <w:pPr>
              <w:jc w:val="center"/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 xml:space="preserve">Практическое занятие </w:t>
            </w:r>
            <w:r w:rsidR="00EA6817">
              <w:rPr>
                <w:b/>
                <w:sz w:val="28"/>
                <w:szCs w:val="28"/>
              </w:rPr>
              <w:t>14-15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</w:p>
          <w:p w:rsidR="00E41BC4" w:rsidRPr="00E41BC4" w:rsidRDefault="00E41BC4" w:rsidP="00AD3C18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Тема</w:t>
            </w:r>
            <w:r w:rsidRPr="00E41BC4">
              <w:rPr>
                <w:sz w:val="28"/>
                <w:szCs w:val="28"/>
              </w:rPr>
              <w:t xml:space="preserve"> </w:t>
            </w:r>
            <w:r w:rsidRPr="00E41BC4">
              <w:rPr>
                <w:b/>
                <w:sz w:val="28"/>
                <w:szCs w:val="28"/>
              </w:rPr>
              <w:t xml:space="preserve">Построение </w:t>
            </w:r>
            <w:r w:rsidR="00D7447A">
              <w:rPr>
                <w:b/>
                <w:sz w:val="28"/>
                <w:szCs w:val="28"/>
              </w:rPr>
              <w:t>сборочного чертежа</w:t>
            </w:r>
          </w:p>
          <w:p w:rsidR="00247E70" w:rsidRDefault="00247E70" w:rsidP="00AD3C18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Цель:</w:t>
            </w:r>
            <w:r w:rsidRPr="00E41BC4">
              <w:rPr>
                <w:sz w:val="28"/>
                <w:szCs w:val="28"/>
              </w:rPr>
              <w:t xml:space="preserve"> научиться выполнять </w:t>
            </w:r>
            <w:r w:rsidR="00D7447A">
              <w:rPr>
                <w:sz w:val="28"/>
                <w:szCs w:val="28"/>
              </w:rPr>
              <w:t xml:space="preserve">сборочные </w:t>
            </w:r>
            <w:r w:rsidRPr="00E41BC4">
              <w:rPr>
                <w:sz w:val="28"/>
                <w:szCs w:val="28"/>
              </w:rPr>
              <w:t xml:space="preserve">чертежи </w:t>
            </w:r>
            <w:r w:rsidR="00D7447A">
              <w:rPr>
                <w:sz w:val="28"/>
                <w:szCs w:val="28"/>
              </w:rPr>
              <w:t>в среде Компас</w:t>
            </w:r>
          </w:p>
          <w:p w:rsidR="00D7447A" w:rsidRPr="00D7447A" w:rsidRDefault="00D7447A" w:rsidP="00AD3C18">
            <w:pPr>
              <w:rPr>
                <w:b/>
                <w:sz w:val="28"/>
                <w:szCs w:val="28"/>
              </w:rPr>
            </w:pPr>
            <w:r w:rsidRPr="00D7447A">
              <w:rPr>
                <w:b/>
                <w:sz w:val="28"/>
                <w:szCs w:val="28"/>
              </w:rPr>
              <w:t>Контрольные вопросы: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1Что называется сборочным чертежом?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Нюансы выполнения сборочных чертежей?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ак составить спецификацию?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Правила простановки размеров и заполнения основной надписи</w:t>
            </w:r>
          </w:p>
          <w:p w:rsidR="00D7447A" w:rsidRPr="00E41BC4" w:rsidRDefault="00D7447A" w:rsidP="00D7447A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Список литературы:</w:t>
            </w:r>
          </w:p>
          <w:p w:rsidR="00D7447A" w:rsidRPr="00E41BC4" w:rsidRDefault="00D7447A" w:rsidP="00D7447A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D7447A" w:rsidRPr="00E41BC4" w:rsidRDefault="00D7447A" w:rsidP="00D7447A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2 Магомедов А., Алехин А. Интегрированный конечно-динамический анализ в 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D7447A" w:rsidRPr="00E41BC4" w:rsidRDefault="00D7447A" w:rsidP="00AD3C18">
            <w:pPr>
              <w:rPr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3 Платонов Л. Тестируем APM FEM – новое приложение для прочностных расчетов в среде КОМПАС 3D // CAD/CAM/CAE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>, 2011, №5 с. 56-59;</w:t>
            </w:r>
          </w:p>
        </w:tc>
      </w:tr>
    </w:tbl>
    <w:p w:rsidR="00A02D91" w:rsidRPr="00A93535" w:rsidRDefault="00A02D91">
      <w:pPr>
        <w:rPr>
          <w:sz w:val="28"/>
          <w:szCs w:val="28"/>
        </w:rPr>
      </w:pPr>
    </w:p>
    <w:sectPr w:rsidR="00A02D91" w:rsidRPr="00A93535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C7F36"/>
    <w:multiLevelType w:val="hybridMultilevel"/>
    <w:tmpl w:val="1CECD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B53B3"/>
    <w:multiLevelType w:val="hybridMultilevel"/>
    <w:tmpl w:val="8DE86D86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915AD4"/>
    <w:multiLevelType w:val="multilevel"/>
    <w:tmpl w:val="92FA2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7C5672"/>
    <w:multiLevelType w:val="multilevel"/>
    <w:tmpl w:val="2C2E4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52A"/>
    <w:rsid w:val="00247E70"/>
    <w:rsid w:val="00462A21"/>
    <w:rsid w:val="004F652A"/>
    <w:rsid w:val="00824FDA"/>
    <w:rsid w:val="00983819"/>
    <w:rsid w:val="00A02D91"/>
    <w:rsid w:val="00A93535"/>
    <w:rsid w:val="00C01232"/>
    <w:rsid w:val="00C956EF"/>
    <w:rsid w:val="00D7447A"/>
    <w:rsid w:val="00DB54E6"/>
    <w:rsid w:val="00E41BC4"/>
    <w:rsid w:val="00E80104"/>
    <w:rsid w:val="00EA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4F652A"/>
    <w:pPr>
      <w:spacing w:before="100" w:beforeAutospacing="1" w:after="100" w:afterAutospacing="1"/>
    </w:pPr>
  </w:style>
  <w:style w:type="character" w:customStyle="1" w:styleId="c6">
    <w:name w:val="c6"/>
    <w:basedOn w:val="a0"/>
    <w:rsid w:val="004F652A"/>
  </w:style>
  <w:style w:type="character" w:customStyle="1" w:styleId="c15">
    <w:name w:val="c15"/>
    <w:basedOn w:val="a0"/>
    <w:rsid w:val="004F652A"/>
  </w:style>
  <w:style w:type="character" w:customStyle="1" w:styleId="fe">
    <w:name w:val="f_таблeчныйтекст"/>
    <w:basedOn w:val="a0"/>
    <w:rsid w:val="00C956EF"/>
  </w:style>
  <w:style w:type="paragraph" w:customStyle="1" w:styleId="pe">
    <w:name w:val="p_таблeчныйтекст"/>
    <w:basedOn w:val="a"/>
    <w:rsid w:val="00C956E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C956EF"/>
    <w:pPr>
      <w:ind w:left="720"/>
      <w:contextualSpacing/>
    </w:pPr>
  </w:style>
  <w:style w:type="paragraph" w:styleId="a4">
    <w:name w:val="Body Text Indent"/>
    <w:basedOn w:val="a"/>
    <w:link w:val="a5"/>
    <w:rsid w:val="00C956EF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C956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">
    <w:name w:val="Основной текст 21"/>
    <w:basedOn w:val="a"/>
    <w:rsid w:val="00E41BC4"/>
    <w:pPr>
      <w:widowControl w:val="0"/>
      <w:spacing w:before="120"/>
      <w:jc w:val="both"/>
    </w:pPr>
    <w:rPr>
      <w:snapToGrid w:val="0"/>
      <w:szCs w:val="20"/>
    </w:rPr>
  </w:style>
  <w:style w:type="paragraph" w:styleId="a6">
    <w:name w:val="Normal (Web)"/>
    <w:basedOn w:val="a"/>
    <w:uiPriority w:val="99"/>
    <w:unhideWhenUsed/>
    <w:rsid w:val="00E41BC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2018-02-20T07:45:00Z</dcterms:created>
  <dcterms:modified xsi:type="dcterms:W3CDTF">2019-11-06T05:34:00Z</dcterms:modified>
</cp:coreProperties>
</file>